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left"/>
      </w:pPr>
      <w:r>
        <w:rPr>
          <w:b w:val="0"/>
          <w:i w:val="0"/>
          <w:sz w:val="22"/>
        </w:rPr>
        <w:t>Объект капитального строительства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объекта капитального строительства в соответствии с проектной документацией, почтовый или строительный адрес объекта капитального строительства)</w:t>
      </w:r>
    </w:p>
    <w:p>
      <w:pPr>
        <w:spacing w:before="120"/>
        <w:jc w:val="both"/>
      </w:pPr>
      <w:r>
        <w:rPr>
          <w:b w:val="0"/>
          <w:i w:val="0"/>
          <w:sz w:val="22"/>
        </w:rPr>
        <w:t>Застройщик, технический заказчик, лицо, ответственное за эксплуатацию здания, сооружения, или региональный оператор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требуется); фамилия, имя, отчество (последнее – при наличии), паспортные данные, адрес места жительства, телефон или факс – для физических лиц, не являющихся индивидуальными предпринимателями)</w:t>
      </w:r>
    </w:p>
    <w:p>
      <w:pPr>
        <w:spacing w:before="120"/>
        <w:jc w:val="both"/>
      </w:pPr>
      <w:r>
        <w:rPr>
          <w:b w:val="0"/>
          <w:i w:val="0"/>
          <w:sz w:val="22"/>
        </w:rPr>
        <w:t>Лицо, осуществляющее строительство, реконструкцию, капитальный ремонт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</w:t>
      </w:r>
    </w:p>
    <w:p>
      <w:pPr>
        <w:spacing w:before="120"/>
        <w:jc w:val="both"/>
      </w:pPr>
      <w:r>
        <w:rPr>
          <w:b w:val="0"/>
          <w:i w:val="0"/>
          <w:sz w:val="22"/>
        </w:rPr>
        <w:t>Лицо, осуществляющее подготовку проектной документации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архитектурно-строительного проектирования не требуется)</w:t>
      </w:r>
    </w:p>
    <w:p>
      <w:pPr>
        <w:spacing w:before="240"/>
        <w:jc w:val="center"/>
      </w:pPr>
      <w:r>
        <w:rPr>
          <w:b/>
          <w:i w:val="0"/>
          <w:sz w:val="26"/>
        </w:rPr>
        <w:t>АКТ</w:t>
      </w:r>
    </w:p>
    <w:p>
      <w:pPr>
        <w:spacing w:before="0"/>
        <w:jc w:val="center"/>
      </w:pPr>
      <w:r>
        <w:rPr>
          <w:b/>
          <w:i w:val="0"/>
          <w:sz w:val="24"/>
        </w:rPr>
        <w:t>освидетельствования строительных конструкций, устранение недостатков в которых невозможно без разборки или повреждения других строительных конструкций, и участков сетей инженерно-технического обеспечения (ответственных конструкций)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4904"/>
          </w:tcPr>
          <w:p>
            <w:r>
              <w:rPr>
                <w:sz w:val="22"/>
              </w:rPr>
              <w:t xml:space="preserve">№ </w:t>
            </w:r>
          </w:p>
        </w:tc>
        <w:tc>
          <w:tcPr>
            <w:tcW w:type="dxa" w:w="4904"/>
          </w:tcPr>
          <w:p>
            <w:pPr>
              <w:jc w:val="right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type="dxa" w:w="4904"/>
          </w:tcPr>
          <w:p/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(дата составления акта)</w:t>
            </w:r>
          </w:p>
        </w:tc>
      </w:tr>
    </w:tbl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 (в случае осуществления строительного контроля на основании договора с застройщиком или техническим заказчиком), фамилии, имени, отчества (последнее – при наличии), адреса места жительства, ОГРНИП, ИНН индивидуального предпринимателя (в случае осуществления строительного контроля на основании договора с застройщиком или техническим заказчиком)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– при наличии), адреса места жительства, ОГРНИП, ИНН индивидуального предпринимателя)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выполнившего строительные конструкции,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– при наличии), адреса места жительства, ОГРНИП, ИНН индивидуального предпринимателя)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произвели осмотр строительных конструкций, выполненных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>,</w:t>
      </w:r>
    </w:p>
    <w:p>
      <w:pPr>
        <w:spacing w:before="0"/>
        <w:jc w:val="center"/>
      </w:pPr>
      <w:r>
        <w:rPr>
          <w:b w:val="0"/>
          <w:i/>
          <w:sz w:val="15"/>
        </w:rPr>
        <w:t>(полное и (или) сокращенное наименование или фамилия, имя, отчество (последнее – при наличии) лица (лиц), фактически выполнившего (выполнивших) строительные конструкции)</w:t>
      </w:r>
    </w:p>
    <w:p>
      <w:pPr>
        <w:spacing w:before="120"/>
        <w:jc w:val="both"/>
      </w:pPr>
      <w:r>
        <w:rPr>
          <w:b w:val="0"/>
          <w:i w:val="0"/>
          <w:sz w:val="22"/>
        </w:rPr>
        <w:t>и составили настоящий акт о нижеследующем: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1. К освидетельствованию предъявлены следующие строительные конструкции: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(наименования и краткая характеристика строительных конструкций)</w:t>
      </w:r>
    </w:p>
    <w:p>
      <w:pPr>
        <w:spacing w:before="120"/>
        <w:keepNext/>
        <w:pBdr>
          <w:bottom w:val="single" w:sz="6" w:space="1" w:color="000000"/>
        </w:pBdr>
      </w:pPr>
      <w:r>
        <w:rPr>
          <w:sz w:val="22"/>
        </w:rPr>
        <w:t xml:space="preserve">2. Строительные конструкции выполнены по проектной документации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(номер, другие реквизиты чертежа, наименование проектной и (или) рабочей документации, сведения о лицах, осуществляющих подготовку раздела проектной и (или) рабочей документации)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3. Освидетельствованы скрытые работы, которые оказывают влияние на безопасность строительных конструкций: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(указываются скрытые работы, даты и номера актов их освидетельствования)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4. При выполнении строительных конструкций применены: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(наименования материалов (изделий), реквизиты сертификатов и (или) других документов, подтверждающих их качество и безопасность (в случае отсутствия информации в актах освидетельствования скрытых работ)</w:t>
      </w:r>
    </w:p>
    <w:p>
      <w:pPr>
        <w:spacing w:before="120"/>
        <w:jc w:val="both"/>
      </w:pPr>
      <w:r>
        <w:rPr>
          <w:b w:val="0"/>
          <w:i w:val="0"/>
          <w:sz w:val="22"/>
        </w:rPr>
        <w:t>5. Предъявлены документы, подтверждающие соответствие строительных конструкций предъявляемым к ним требованиям, в том числе:</w:t>
      </w:r>
    </w:p>
    <w:p>
      <w:pPr>
        <w:spacing w:before="120"/>
        <w:keepNext/>
        <w:pBdr>
          <w:bottom w:val="single" w:sz="6" w:space="1" w:color="000000"/>
        </w:pBdr>
      </w:pPr>
      <w:r>
        <w:rPr>
          <w:sz w:val="22"/>
        </w:rPr>
        <w:t xml:space="preserve">а) исполнительные геодезические схемы положения строительных конструкций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документа, дата, номер, другие реквизиты, в случае если необходимо указывать более 5 документов, указывается ссылка на их реестр, который является неотъемлемой частью акта)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б) результаты экспертиз, обследований, лабораторных и иных испытаний выполненных работ, проведенных в процессе строительного контроля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документа, дата, номер, другие реквизиты, в случае если необходимо указывать более 5 документов, указывается ссылка на их реестр, который является неотъемлемой частью акта)</w:t>
      </w:r>
    </w:p>
    <w:p>
      <w:pPr>
        <w:spacing w:before="120"/>
        <w:keepNext/>
        <w:pBdr>
          <w:bottom w:val="single" w:sz="6" w:space="1" w:color="000000"/>
        </w:pBdr>
      </w:pPr>
      <w:r>
        <w:rPr>
          <w:sz w:val="22"/>
        </w:rPr>
        <w:t xml:space="preserve">6. Проведены необходимые испытания и опробования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документа, дата, номер, другие реквизиты, в случае если необходимо указывать более 5 документов, указывается ссылка на их реестр, который является неотъемлемой частью акта)</w:t>
      </w:r>
    </w:p>
    <w:p>
      <w:pPr>
        <w:spacing w:before="120"/>
        <w:jc w:val="left"/>
      </w:pPr>
      <w:r>
        <w:rPr>
          <w:b w:val="0"/>
          <w:i w:val="0"/>
          <w:sz w:val="22"/>
        </w:rPr>
        <w:t xml:space="preserve">7. Даты: начала работ ;</w:t>
      </w:r>
    </w:p>
    <w:p>
      <w:pPr>
        <w:spacing w:before="0"/>
        <w:jc w:val="left"/>
      </w:pPr>
      <w:r>
        <w:rPr>
          <w:b w:val="0"/>
          <w:i w:val="0"/>
          <w:sz w:val="22"/>
        </w:rPr>
        <w:t xml:space="preserve">           окончания работ 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8. Предъявленные строительные конструкции выполнены в соответствии с техническими регламентами, иными нормативными правовыми актами и проектной документацией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(наименования и структурные единицы технических регламентов, иных нормативных правовых актов, разделы проектной и (или) рабочей документации)</w:t>
      </w:r>
    </w:p>
    <w:p>
      <w:pPr>
        <w:spacing w:before="120"/>
        <w:jc w:val="both"/>
      </w:pPr>
      <w:r>
        <w:rPr>
          <w:b w:val="0"/>
          <w:i w:val="0"/>
          <w:sz w:val="22"/>
        </w:rPr>
        <w:t>9. На основании изложенного:</w:t>
      </w:r>
    </w:p>
    <w:p>
      <w:pPr>
        <w:spacing w:before="120"/>
        <w:jc w:val="both"/>
      </w:pPr>
      <w:r>
        <w:rPr>
          <w:b w:val="0"/>
          <w:i w:val="0"/>
          <w:sz w:val="22"/>
        </w:rPr>
        <w:t>а) разрешается использование строительных конструкций по назначению (указываются необходимые пункты);</w:t>
      </w:r>
    </w:p>
    <w:p>
      <w:pPr>
        <w:spacing w:before="120"/>
        <w:jc w:val="both"/>
      </w:pPr>
      <w:r>
        <w:rPr>
          <w:b w:val="0"/>
          <w:i w:val="0"/>
          <w:sz w:val="22"/>
        </w:rPr>
        <w:t xml:space="preserve">б) разрешается использование строительных конструкций по назначению с нагружением в размере % проектной нагрузки (указываются необходимые пункты);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в) разрешается полное нагружение при выполнении следующих условий (указываются необходимые пункты):</w:t>
      </w:r>
    </w:p>
    <w:p>
      <w:pPr>
        <w:spacing w:before="0"/>
        <w:pBdr>
          <w:bottom w:val="single" w:sz="6" w:space="1" w:color="000000"/>
        </w:pBdr>
      </w:pPr>
      <w:r>
        <w:rPr>
          <w:sz w:val="22"/>
        </w:rPr>
        <w:t xml:space="preserve">;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г) разрешается производство последующих работ (указываются необходимые пункты):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(наименования работ и строительных конструкций)</w:t>
      </w:r>
    </w:p>
    <w:p>
      <w:pPr>
        <w:spacing w:before="120"/>
        <w:pBdr>
          <w:bottom w:val="single" w:sz="6" w:space="1" w:color="000000"/>
        </w:pBdr>
      </w:pPr>
      <w:r>
        <w:rPr>
          <w:sz w:val="22"/>
        </w:rPr>
        <w:t xml:space="preserve">Дополнительные сведения </w:t>
      </w:r>
      <w:r>
        <w:rPr>
          <w:sz w:val="22"/>
        </w:rPr>
        <w:t xml:space="preserve"/>
      </w:r>
    </w:p>
    <w:p>
      <w:pPr>
        <w:spacing w:before="120"/>
        <w:jc w:val="left"/>
      </w:pPr>
      <w:r>
        <w:rPr>
          <w:b w:val="0"/>
          <w:i w:val="0"/>
          <w:sz w:val="22"/>
        </w:rPr>
        <w:t xml:space="preserve">Акт составлен в  экземплярах (в случае заполнения акта на бумажном носителе).</w:t>
      </w:r>
    </w:p>
    <w:p>
      <w:pPr>
        <w:spacing w:before="80"/>
        <w:keepNext/>
        <w:pBdr>
          <w:bottom w:val="single" w:sz="6" w:space="1" w:color="000000"/>
        </w:pBdr>
      </w:pPr>
      <w:r>
        <w:rPr>
          <w:sz w:val="22"/>
        </w:rPr>
        <w:t xml:space="preserve">Приложения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(исполнительные схемы и чертежи, результаты экспертиз, обследований, лабораторных и иных испытаний)</w:t>
      </w:r>
    </w:p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выполнившего строительные конструкции,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850" w:right="68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АООК по 344/пр</dc:title>
  <dc:subject/>
  <dc:creator>Averi</dc:creator>
  <cp:keywords/>
  <dc:description/>
  <cp:lastModifiedBy>Averi</cp:lastModifiedBy>
  <cp:revision>1</cp:revision>
  <dcterms:created xsi:type="dcterms:W3CDTF">2020-01-01T00:00:00Z</dcterms:created>
  <dcterms:modified xsi:type="dcterms:W3CDTF">2020-01-01T00:00:00Z</dcterms:modified>
  <cp:category/>
</cp:coreProperties>
</file>